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C58B" w14:textId="6F34798F" w:rsidR="00BF2C9F" w:rsidRDefault="00BF2C9F" w:rsidP="00DE3D1B">
      <w:pPr>
        <w:spacing w:before="288" w:after="225" w:line="240" w:lineRule="auto"/>
        <w:outlineLvl w:val="1"/>
        <w:rPr>
          <w:rFonts w:ascii="Arial" w:eastAsia="Times New Roman" w:hAnsi="Arial" w:cs="Arial"/>
          <w:b/>
          <w:bCs/>
          <w:color w:val="3F3F3F"/>
          <w:sz w:val="32"/>
          <w:szCs w:val="32"/>
          <w:lang w:eastAsia="fi-FI"/>
        </w:rPr>
      </w:pPr>
      <w:r>
        <w:rPr>
          <w:rFonts w:ascii="Arial" w:eastAsia="Times New Roman" w:hAnsi="Arial" w:cs="Arial"/>
          <w:b/>
          <w:bCs/>
          <w:color w:val="3F3F3F"/>
          <w:sz w:val="32"/>
          <w:szCs w:val="32"/>
          <w:lang w:eastAsia="fi-FI"/>
        </w:rPr>
        <w:t>Perusterveydenhuollon tilastoja</w:t>
      </w:r>
    </w:p>
    <w:p w14:paraId="1F9A5509" w14:textId="0690EB33" w:rsidR="00DE3D1B" w:rsidRPr="00BF2C9F" w:rsidRDefault="00DE3D1B" w:rsidP="00DE3D1B">
      <w:pPr>
        <w:spacing w:before="288" w:after="225" w:line="240" w:lineRule="auto"/>
        <w:outlineLvl w:val="1"/>
        <w:rPr>
          <w:rFonts w:ascii="Arial" w:eastAsia="Times New Roman" w:hAnsi="Arial" w:cs="Arial"/>
          <w:b/>
          <w:bCs/>
          <w:color w:val="3F3F3F"/>
          <w:sz w:val="24"/>
          <w:szCs w:val="24"/>
          <w:lang w:eastAsia="fi-FI"/>
        </w:rPr>
      </w:pPr>
      <w:r w:rsidRPr="00BF2C9F">
        <w:rPr>
          <w:rFonts w:ascii="Arial" w:eastAsia="Times New Roman" w:hAnsi="Arial" w:cs="Arial"/>
          <w:b/>
          <w:bCs/>
          <w:color w:val="3F3F3F"/>
          <w:sz w:val="24"/>
          <w:szCs w:val="24"/>
          <w:lang w:eastAsia="fi-FI"/>
        </w:rPr>
        <w:t xml:space="preserve">Sairaanhoitajien </w:t>
      </w:r>
      <w:r w:rsidR="00755541" w:rsidRPr="00BF2C9F">
        <w:rPr>
          <w:rFonts w:ascii="Arial" w:eastAsia="Times New Roman" w:hAnsi="Arial" w:cs="Arial"/>
          <w:b/>
          <w:bCs/>
          <w:color w:val="3F3F3F"/>
          <w:sz w:val="24"/>
          <w:szCs w:val="24"/>
          <w:lang w:eastAsia="fi-FI"/>
        </w:rPr>
        <w:t>osuus eri yhteystavoissa asiakkaisiin/potilaisiin</w:t>
      </w:r>
      <w:r w:rsidRPr="00BF2C9F">
        <w:rPr>
          <w:rFonts w:ascii="Arial" w:eastAsia="Times New Roman" w:hAnsi="Arial" w:cs="Arial"/>
          <w:b/>
          <w:bCs/>
          <w:color w:val="3F3F3F"/>
          <w:sz w:val="24"/>
          <w:szCs w:val="24"/>
          <w:lang w:eastAsia="fi-FI"/>
        </w:rPr>
        <w:t xml:space="preserve"> </w:t>
      </w:r>
      <w:r w:rsidR="0065026B" w:rsidRPr="00BF2C9F">
        <w:rPr>
          <w:rFonts w:ascii="Arial" w:eastAsia="Times New Roman" w:hAnsi="Arial" w:cs="Arial"/>
          <w:b/>
          <w:bCs/>
          <w:color w:val="3F3F3F"/>
          <w:sz w:val="24"/>
          <w:szCs w:val="24"/>
          <w:lang w:eastAsia="fi-FI"/>
        </w:rPr>
        <w:t>perusterveydenhuollossa</w:t>
      </w:r>
    </w:p>
    <w:p w14:paraId="71A871B7" w14:textId="4D7CA7B0" w:rsidR="007D41D8" w:rsidRDefault="007D41D8" w:rsidP="00DE3D1B">
      <w:pPr>
        <w:spacing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fi-FI"/>
        </w:rPr>
        <w:t>Päivitetty 22.5.2020</w:t>
      </w:r>
    </w:p>
    <w:p w14:paraId="0A1B051D" w14:textId="57C0B9B3" w:rsidR="000552AF" w:rsidRDefault="00DE3D1B" w:rsidP="00DE3D1B">
      <w:pPr>
        <w:spacing w:after="240" w:line="240" w:lineRule="auto"/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  <w:r w:rsidRPr="00DE3D1B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Sairaanhoitaj</w:t>
      </w:r>
      <w:r>
        <w:rPr>
          <w:rFonts w:ascii="Arial" w:eastAsia="Times New Roman" w:hAnsi="Arial" w:cs="Arial"/>
          <w:color w:val="3F3F3F"/>
          <w:sz w:val="24"/>
          <w:szCs w:val="24"/>
          <w:lang w:eastAsia="fi-FI"/>
        </w:rPr>
        <w:t>ien rooli kunta-alan terveydenhuoltopalveluiden</w:t>
      </w:r>
      <w:r w:rsidRPr="00DE3D1B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 </w:t>
      </w:r>
      <w:r>
        <w:rPr>
          <w:rFonts w:ascii="Arial" w:eastAsia="Times New Roman" w:hAnsi="Arial" w:cs="Arial"/>
          <w:color w:val="3F3F3F"/>
          <w:sz w:val="24"/>
          <w:szCs w:val="24"/>
          <w:lang w:eastAsia="fi-FI"/>
        </w:rPr>
        <w:t>tarjonnassa on merkittävä</w:t>
      </w:r>
      <w:r w:rsidR="0069222B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ja sen osuus on edelleen kasvamassa.</w:t>
      </w:r>
      <w:r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Sairaanhoitajien</w:t>
      </w:r>
      <w:r w:rsidR="00D766E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(</w:t>
      </w:r>
      <w:proofErr w:type="spellStart"/>
      <w:r w:rsidR="00D766E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sis</w:t>
      </w:r>
      <w:proofErr w:type="spellEnd"/>
      <w:r w:rsidR="00D766E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terveydenhoitajat, kätilöt, ensihoitajat)</w:t>
      </w:r>
      <w:r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vastaanotoilla käydään yli </w:t>
      </w:r>
      <w:r w:rsidR="00160CEE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puolet (54 %)</w:t>
      </w:r>
      <w:r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kaikista vastaanottokäynneistä.</w:t>
      </w:r>
      <w:r w:rsidR="00003FB3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Viimeisen viiden vuoden aikana sairaanhoitajien vastaanottokäyntien osuus oli</w:t>
      </w:r>
      <w:r w:rsidR="00BA138A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noin</w:t>
      </w:r>
      <w:r w:rsidR="00003FB3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53 % (vuonna 2019 54,</w:t>
      </w:r>
      <w:r w:rsidR="000F1D14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6</w:t>
      </w:r>
      <w:r w:rsidR="00003FB3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%), kun lääkärien osuus on hiljakseen laskenut </w:t>
      </w:r>
      <w:r w:rsidR="008F2181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viime vuoteen asti</w:t>
      </w:r>
      <w:r w:rsidR="00003FB3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(vuonna 2019 31,5 %)</w:t>
      </w:r>
      <w:r w:rsidR="00431428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(Kuvio 1).</w:t>
      </w:r>
    </w:p>
    <w:p w14:paraId="7EBCF6F5" w14:textId="45EEFF8D" w:rsidR="00DE3D1B" w:rsidRDefault="00DE3D1B" w:rsidP="00DE3D1B">
      <w:pPr>
        <w:spacing w:after="240" w:line="240" w:lineRule="auto"/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</w:t>
      </w:r>
      <w:r w:rsidR="008F4AC9">
        <w:rPr>
          <w:noProof/>
        </w:rPr>
        <w:drawing>
          <wp:inline distT="0" distB="0" distL="0" distR="0" wp14:anchorId="7CCE9AC3" wp14:editId="1D14232D">
            <wp:extent cx="4378325" cy="3270250"/>
            <wp:effectExtent l="0" t="0" r="3175" b="6350"/>
            <wp:docPr id="5" name="Kaavio 5">
              <a:extLst xmlns:a="http://schemas.openxmlformats.org/drawingml/2006/main">
                <a:ext uri="{FF2B5EF4-FFF2-40B4-BE49-F238E27FC236}">
                  <a16:creationId xmlns:a16="http://schemas.microsoft.com/office/drawing/2014/main" id="{F703B9A8-A34E-4C74-8315-1BA36B4022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B2E530" w14:textId="580D01C9" w:rsidR="00DE3D1B" w:rsidRDefault="00B05A42" w:rsidP="00DE3D1B">
      <w:pPr>
        <w:spacing w:after="240" w:line="240" w:lineRule="auto"/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Kuvio 1. </w:t>
      </w:r>
      <w:r w:rsidR="00664A88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Eri a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mmattiryhmien </w:t>
      </w:r>
      <w:r w:rsidR="00D766E9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vastaanottojen 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osuus (%) </w:t>
      </w:r>
      <w:r w:rsidR="007F4F5B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asiakkaiden/potilaiden käynneistä</w:t>
      </w:r>
      <w:r w:rsidR="00CC001F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 </w:t>
      </w:r>
      <w:r w:rsidR="00414249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perusterveydenhuollossa.</w:t>
      </w:r>
    </w:p>
    <w:p w14:paraId="686FF199" w14:textId="493A35B9" w:rsidR="00124B07" w:rsidRDefault="00124B07" w:rsidP="00DE3D1B">
      <w:pPr>
        <w:spacing w:after="240" w:line="240" w:lineRule="auto"/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</w:p>
    <w:p w14:paraId="592BC429" w14:textId="7F113D72" w:rsidR="00124B07" w:rsidRDefault="00124B07" w:rsidP="00DE3D1B">
      <w:pPr>
        <w:spacing w:after="240" w:line="240" w:lineRule="auto"/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</w:p>
    <w:p w14:paraId="536F3579" w14:textId="6C6354EC" w:rsidR="00124B07" w:rsidRDefault="00124B07" w:rsidP="00DE3D1B">
      <w:pPr>
        <w:spacing w:after="240" w:line="240" w:lineRule="auto"/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</w:p>
    <w:p w14:paraId="39BDC624" w14:textId="406715D7" w:rsidR="00124B07" w:rsidRDefault="00124B07" w:rsidP="00DE3D1B">
      <w:pPr>
        <w:spacing w:after="240" w:line="240" w:lineRule="auto"/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</w:p>
    <w:p w14:paraId="4DBDACE0" w14:textId="009DEA11" w:rsidR="00124B07" w:rsidRDefault="00124B07" w:rsidP="00DE3D1B">
      <w:pPr>
        <w:spacing w:after="240" w:line="240" w:lineRule="auto"/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</w:p>
    <w:p w14:paraId="452935BD" w14:textId="58FF69E7" w:rsidR="00124B07" w:rsidRDefault="00124B07" w:rsidP="00DE3D1B">
      <w:pPr>
        <w:spacing w:after="240" w:line="240" w:lineRule="auto"/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</w:p>
    <w:p w14:paraId="6B976135" w14:textId="319DCC5D" w:rsidR="00003FB3" w:rsidRDefault="00057445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fi-FI"/>
        </w:rPr>
        <w:lastRenderedPageBreak/>
        <w:t>P</w:t>
      </w:r>
      <w:r w:rsidR="00003FB3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äivystysvastaanot</w:t>
      </w:r>
      <w:r w:rsidR="00145571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oista</w:t>
      </w:r>
      <w:r w:rsidR="0094352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lääkärit hoitavat </w:t>
      </w:r>
      <w:r w:rsidR="001B50AD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vielä yli puolet</w:t>
      </w:r>
      <w:r w:rsidR="0094352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, mutta</w:t>
      </w:r>
      <w:r w:rsidR="00725621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sairaanhoitajien osuus </w:t>
      </w:r>
      <w:r w:rsidR="0094352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on </w:t>
      </w:r>
      <w:r w:rsidR="00725621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nous</w:t>
      </w:r>
      <w:r w:rsidR="0094352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sut tasaisesti viimeis</w:t>
      </w:r>
      <w:r w:rsidR="00FF0624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ten vuosien aikana</w:t>
      </w:r>
      <w:r w:rsidR="00BE4F37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(v. 2019</w:t>
      </w:r>
      <w:r w:rsidR="00B01D4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</w:t>
      </w:r>
      <w:r w:rsidR="00761D8F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48 %</w:t>
      </w:r>
      <w:r w:rsidR="00FF0624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) samaan aikaan, kun </w:t>
      </w:r>
      <w:r w:rsidR="00725621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lääkärien </w:t>
      </w:r>
      <w:r w:rsidR="00FF0624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osuus on </w:t>
      </w:r>
      <w:r w:rsidR="00725621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lask</w:t>
      </w:r>
      <w:r w:rsidR="00FF0624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enut</w:t>
      </w:r>
      <w:r w:rsidR="00B01D4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(v.2019 </w:t>
      </w:r>
      <w:r w:rsidR="00B0018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54 %)</w:t>
      </w:r>
      <w:r w:rsidR="00431428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(Kuvio 2).</w:t>
      </w:r>
    </w:p>
    <w:p w14:paraId="7E40A956" w14:textId="11AD41B4" w:rsidR="00003FB3" w:rsidRDefault="00003FB3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3EBE5ACD" w14:textId="22DA5A0C" w:rsidR="00003FB3" w:rsidRDefault="00C617C7">
      <w:pP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2DBD537B" wp14:editId="53385659">
            <wp:extent cx="4572000" cy="2559050"/>
            <wp:effectExtent l="0" t="0" r="0" b="12700"/>
            <wp:docPr id="6" name="Kaavio 6">
              <a:extLst xmlns:a="http://schemas.openxmlformats.org/drawingml/2006/main">
                <a:ext uri="{FF2B5EF4-FFF2-40B4-BE49-F238E27FC236}">
                  <a16:creationId xmlns:a16="http://schemas.microsoft.com/office/drawing/2014/main" id="{6A40DD25-54D3-49AE-B9DA-BF279DC92A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D20BB1" w14:textId="7F3D3519" w:rsidR="00B05A42" w:rsidRPr="002676B9" w:rsidRDefault="00664A88">
      <w:pP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Kuvio 2. </w:t>
      </w:r>
      <w:r w:rsidR="002676B9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Sairaanhoitajien, lääkärien ja lähihoitajien osuus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 (%)</w:t>
      </w:r>
      <w:r w:rsidR="002676B9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 </w:t>
      </w:r>
      <w:r w:rsidR="00AA47E7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asiakkaiden/potilaiden </w:t>
      </w:r>
      <w:r w:rsidR="002676B9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päivystysvastaan</w:t>
      </w:r>
      <w:r w:rsidR="00AA47E7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ottokäynneistä</w:t>
      </w:r>
      <w:r w:rsidR="002676B9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 </w:t>
      </w:r>
      <w:r w:rsidR="00414249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perusterveydenhuollossa.</w:t>
      </w:r>
    </w:p>
    <w:p w14:paraId="3A5C4A00" w14:textId="2CA065D2" w:rsidR="00B46D2C" w:rsidRDefault="00B46D2C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206EFF89" w14:textId="5D4DE0DE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0FB88409" w14:textId="34AE0983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13AFC1EE" w14:textId="58AF8B0C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61761F0D" w14:textId="0B9231CF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028D7DE3" w14:textId="09231CF9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231B3615" w14:textId="65F681E2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3CE1A9E2" w14:textId="383F1F1D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68997778" w14:textId="628931ED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444D2A30" w14:textId="5F584C27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596E5067" w14:textId="780F7042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035282F3" w14:textId="48330C27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69660B62" w14:textId="0ACFA464" w:rsidR="00DF016C" w:rsidRDefault="00DF016C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5AE2587C" w14:textId="77777777" w:rsidR="00DF016C" w:rsidRDefault="00DF016C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4A229803" w14:textId="77777777" w:rsidR="00673C94" w:rsidRDefault="00673C94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40556CD8" w14:textId="10CD6A37" w:rsidR="00BB3D57" w:rsidRDefault="00B46D2C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fi-FI"/>
        </w:rPr>
        <w:lastRenderedPageBreak/>
        <w:t>Avosairaanhoito</w:t>
      </w:r>
      <w:r w:rsidR="00745798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vastaanotto</w:t>
      </w:r>
      <w:r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käynneissä sairaanhoitajien osuus on </w:t>
      </w:r>
      <w:r w:rsidR="00EF094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hiljakseen kasvanut </w:t>
      </w:r>
      <w:r w:rsidR="00673C94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samalla</w:t>
      </w:r>
      <w:r w:rsidR="00576AA1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,</w:t>
      </w:r>
      <w:r w:rsidR="00673C94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kun</w:t>
      </w:r>
      <w:r w:rsidR="00EF094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lääkäreiden </w:t>
      </w:r>
      <w:r w:rsidR="00576AA1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potilasmäärät ovat </w:t>
      </w:r>
      <w:r w:rsidR="00EF094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vähentyn</w:t>
      </w:r>
      <w:r w:rsidR="00576AA1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ee</w:t>
      </w:r>
      <w:r w:rsidR="00EF094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t</w:t>
      </w:r>
      <w:r w:rsidR="00FD66E7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niin, että vuonn</w:t>
      </w:r>
      <w:r w:rsidR="00673C94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a 201</w:t>
      </w:r>
      <w:r w:rsidR="0041424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9</w:t>
      </w:r>
      <w:r w:rsidR="00673C94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sairaanhoitajien </w:t>
      </w:r>
      <w:r w:rsidR="00576AA1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avosairaanhoito</w:t>
      </w:r>
      <w:r w:rsidR="00673C94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vastaanotoilla kävi ene</w:t>
      </w:r>
      <w:r w:rsidR="00745798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mmän</w:t>
      </w:r>
      <w:r w:rsidR="00673C94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kuin lääkäreiden</w:t>
      </w:r>
      <w:r w:rsidR="00230F03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(Kuvio 3).</w:t>
      </w:r>
    </w:p>
    <w:p w14:paraId="593502AA" w14:textId="4E9336E3" w:rsidR="00E93096" w:rsidRDefault="00BB3D57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00AD7677" wp14:editId="19A65819">
            <wp:extent cx="4572000" cy="2743200"/>
            <wp:effectExtent l="0" t="0" r="0" b="0"/>
            <wp:docPr id="12" name="Kaavio 12">
              <a:extLst xmlns:a="http://schemas.openxmlformats.org/drawingml/2006/main">
                <a:ext uri="{FF2B5EF4-FFF2-40B4-BE49-F238E27FC236}">
                  <a16:creationId xmlns:a16="http://schemas.microsoft.com/office/drawing/2014/main" id="{D53CA39C-E5A7-405E-9E60-C2219C42D0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61BD96" w14:textId="6BA787AF" w:rsidR="00BB3D57" w:rsidRPr="002676B9" w:rsidRDefault="00BB3D57" w:rsidP="00BB3D57">
      <w:pP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Kuvio 3. </w:t>
      </w:r>
      <w:r w:rsidR="00CC3822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A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siakkaiden/potilaiden </w:t>
      </w:r>
      <w:r w:rsidR="00CC3822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avosairaanhoito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käynn</w:t>
      </w:r>
      <w:r w:rsidR="00CC3822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it</w:t>
      </w:r>
      <w:r w:rsidR="00B46D2C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 sairaanhoitajien, lääkäreiden ja </w:t>
      </w:r>
      <w:r w:rsidR="00CC3822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lähihoitajien vastaanotoille </w:t>
      </w:r>
      <w:r w:rsidR="00414249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perusterveydenhuollossa.</w:t>
      </w:r>
    </w:p>
    <w:p w14:paraId="52C84045" w14:textId="675689C8" w:rsidR="00E93096" w:rsidRDefault="00E93096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7DF09B03" w14:textId="1277CEBC" w:rsidR="00E93096" w:rsidRDefault="00E93096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1942B387" w14:textId="2EEE027C" w:rsidR="00E93096" w:rsidRDefault="00E93096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7BE20A9D" w14:textId="29BE1263" w:rsidR="00E93096" w:rsidRDefault="00E93096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7BD4226C" w14:textId="14398DDC" w:rsidR="00E93096" w:rsidRDefault="00E93096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7F03F7E0" w14:textId="56494D1A" w:rsidR="00E93096" w:rsidRDefault="00E93096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551FBAAE" w14:textId="3D49960E" w:rsidR="00E93096" w:rsidRDefault="00E93096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4B0E5FB1" w14:textId="0179E385" w:rsidR="00E93096" w:rsidRDefault="00E93096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3C1A0D1B" w14:textId="386963D1" w:rsidR="00E93096" w:rsidRDefault="00E93096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3E270971" w14:textId="7AA1F695" w:rsidR="00DF016C" w:rsidRDefault="00DF016C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327DBDB9" w14:textId="1CE424F8" w:rsidR="00DF016C" w:rsidRDefault="00DF016C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776B11DC" w14:textId="619927F8" w:rsidR="00DF016C" w:rsidRDefault="00DF016C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4B9F4975" w14:textId="38D1EAB7" w:rsidR="00DF016C" w:rsidRDefault="00DF016C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682646D2" w14:textId="77777777" w:rsidR="00DF016C" w:rsidRDefault="00DF016C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0E2C67C9" w14:textId="58963C25" w:rsidR="00E93096" w:rsidRDefault="00E93096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168E4524" w14:textId="77777777" w:rsidR="00E93096" w:rsidRDefault="00E93096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</w:p>
    <w:p w14:paraId="1D3D218E" w14:textId="685BACCF" w:rsidR="00645A46" w:rsidRDefault="001B0BAA">
      <w:pPr>
        <w:rPr>
          <w:rFonts w:ascii="Arial" w:eastAsia="Times New Roman" w:hAnsi="Arial" w:cs="Arial"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fi-FI"/>
        </w:rPr>
        <w:lastRenderedPageBreak/>
        <w:t>Asiakkaan/potilaan kotona</w:t>
      </w:r>
      <w:r w:rsidR="009A0207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tapahtuvissa koti</w:t>
      </w:r>
      <w:r w:rsidR="006648F8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käynneissä</w:t>
      </w:r>
      <w:r w:rsidR="009A0207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on näkyvissä </w:t>
      </w:r>
      <w:r w:rsidR="001E6D9B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täysin toisenlainen suunta. </w:t>
      </w:r>
      <w:r w:rsidR="00144A2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Sairaanhoitajien </w:t>
      </w:r>
      <w:r w:rsidR="0041424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käyntien </w:t>
      </w:r>
      <w:r w:rsidR="00144A2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osuus o</w:t>
      </w:r>
      <w:r w:rsidR="0041424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li keskimäärin 23 % </w:t>
      </w:r>
      <w:r w:rsidR="000A0FAF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viimeisen </w:t>
      </w:r>
      <w:r w:rsidR="00144A2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viiden vuoden ajalla </w:t>
      </w:r>
      <w:r w:rsidR="006F699F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(v. 2019 24 %</w:t>
      </w:r>
      <w:r w:rsidR="000A0FAF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). Viime vuosina osuudessa on hienoista nousua. Läh</w:t>
      </w:r>
      <w:r w:rsidR="00AA374D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ihoitajat tekevät </w:t>
      </w:r>
      <w:r w:rsidR="001E6D9B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kotikäyn</w:t>
      </w:r>
      <w:r w:rsidR="00AA374D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neistä</w:t>
      </w:r>
      <w:r w:rsidR="00A83F6C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selvästi yli puolet</w:t>
      </w:r>
      <w:r w:rsidR="001E6D9B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</w:t>
      </w:r>
      <w:r w:rsidR="00AA374D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(viiden vuoden keskiarvo 56 %</w:t>
      </w:r>
      <w:r w:rsidR="00A83F6C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, v 2019 56,7 %</w:t>
      </w:r>
      <w:r w:rsidR="00AA374D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)</w:t>
      </w:r>
      <w:r w:rsidR="00D249AE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ja heidän osuutensa </w:t>
      </w:r>
      <w:r w:rsidR="00414249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nousi</w:t>
      </w:r>
      <w:r w:rsidR="00D249AE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</w:t>
      </w:r>
      <w:r w:rsidR="00E61CF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ainakin </w:t>
      </w:r>
      <w:r w:rsidR="00D249AE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viimeisen kahden vuoden aikana</w:t>
      </w:r>
      <w:r w:rsidR="00E61CF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. </w:t>
      </w:r>
      <w:r w:rsidR="006553BC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Lääkäreiden osuus on hivenen nousussa</w:t>
      </w:r>
      <w:r w:rsidR="00B025C3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, mutta oli vain 1,9 % kaikista kotikäynneistä vuonna 2019. Fysio- ja toimintaterapeuttien osuus on hivenen kasvussa</w:t>
      </w:r>
      <w:r w:rsidR="004512BB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ollen kuitenkin</w:t>
      </w:r>
      <w:r w:rsidR="00E9309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vielä</w:t>
      </w:r>
      <w:r w:rsidR="004512BB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vain 5,5 % vuonna 2019. </w:t>
      </w:r>
      <w:r w:rsidR="00E93096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K</w:t>
      </w:r>
      <w:r w:rsidR="004512BB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odinhoitajien ja henkilökohtaisten avustajien käynnit ovat vähentyneet viiden vuoden ajan</w:t>
      </w:r>
      <w:r w:rsidR="00E564C8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(vuonna 2019 3</w:t>
      </w:r>
      <w:r w:rsidR="002D09DB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,0 </w:t>
      </w:r>
      <w:r w:rsidR="00E564C8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%)</w:t>
      </w:r>
      <w:r w:rsidR="00431428">
        <w:rPr>
          <w:rFonts w:ascii="Arial" w:eastAsia="Times New Roman" w:hAnsi="Arial" w:cs="Arial"/>
          <w:color w:val="3F3F3F"/>
          <w:sz w:val="24"/>
          <w:szCs w:val="24"/>
          <w:lang w:eastAsia="fi-FI"/>
        </w:rPr>
        <w:t xml:space="preserve"> (Kuvio </w:t>
      </w:r>
      <w:r w:rsidR="00230F03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4</w:t>
      </w:r>
      <w:r w:rsidR="00D524DF">
        <w:rPr>
          <w:rFonts w:ascii="Arial" w:eastAsia="Times New Roman" w:hAnsi="Arial" w:cs="Arial"/>
          <w:color w:val="3F3F3F"/>
          <w:sz w:val="24"/>
          <w:szCs w:val="24"/>
          <w:lang w:eastAsia="fi-FI"/>
        </w:rPr>
        <w:t>).</w:t>
      </w:r>
    </w:p>
    <w:p w14:paraId="5FC46798" w14:textId="42273D28" w:rsidR="00A57AA4" w:rsidRDefault="00AA127D">
      <w:r>
        <w:rPr>
          <w:noProof/>
        </w:rPr>
        <w:drawing>
          <wp:inline distT="0" distB="0" distL="0" distR="0" wp14:anchorId="567998B0" wp14:editId="549DBB4C">
            <wp:extent cx="4761230" cy="4572635"/>
            <wp:effectExtent l="0" t="0" r="127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118E5" w14:textId="5EC77828" w:rsidR="00810DAE" w:rsidRPr="002676B9" w:rsidRDefault="00810DAE" w:rsidP="00810DAE">
      <w:pP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Kuvio </w:t>
      </w:r>
      <w:r w:rsidR="00BB3D57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. Eri ammattiryhmien osuus (%) </w:t>
      </w:r>
      <w:r w:rsidR="003F1574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asiakkaiden/potilaiden koteihin tehtävistä käynneistä</w:t>
      </w:r>
    </w:p>
    <w:p w14:paraId="6ECCC37E" w14:textId="200166E1" w:rsidR="00DA000B" w:rsidRDefault="00DA000B"/>
    <w:p w14:paraId="70D48BDE" w14:textId="2506C474" w:rsidR="00414249" w:rsidRDefault="00414249"/>
    <w:p w14:paraId="0FAB52E9" w14:textId="3A987409" w:rsidR="00414249" w:rsidRDefault="00414249"/>
    <w:p w14:paraId="05A84A60" w14:textId="2439F4D5" w:rsidR="00414249" w:rsidRDefault="00414249"/>
    <w:p w14:paraId="5E724C72" w14:textId="77777777" w:rsidR="00414249" w:rsidRDefault="00414249"/>
    <w:p w14:paraId="56BC9B8F" w14:textId="7174840C" w:rsidR="00DA000B" w:rsidRPr="00810DAE" w:rsidRDefault="000A74E9">
      <w:pPr>
        <w:rPr>
          <w:rFonts w:ascii="Arial" w:hAnsi="Arial" w:cs="Arial"/>
          <w:sz w:val="24"/>
          <w:szCs w:val="24"/>
        </w:rPr>
      </w:pPr>
      <w:r w:rsidRPr="00810DAE">
        <w:rPr>
          <w:rFonts w:ascii="Arial" w:hAnsi="Arial" w:cs="Arial"/>
          <w:sz w:val="24"/>
          <w:szCs w:val="24"/>
        </w:rPr>
        <w:lastRenderedPageBreak/>
        <w:t xml:space="preserve">Sairaanhoitajilla on </w:t>
      </w:r>
      <w:r w:rsidR="00195174">
        <w:rPr>
          <w:rFonts w:ascii="Arial" w:hAnsi="Arial" w:cs="Arial"/>
          <w:sz w:val="24"/>
          <w:szCs w:val="24"/>
        </w:rPr>
        <w:t>yhä ene</w:t>
      </w:r>
      <w:r w:rsidR="000C36E6">
        <w:rPr>
          <w:rFonts w:ascii="Arial" w:hAnsi="Arial" w:cs="Arial"/>
          <w:sz w:val="24"/>
          <w:szCs w:val="24"/>
        </w:rPr>
        <w:t>ne</w:t>
      </w:r>
      <w:r w:rsidR="00195174">
        <w:rPr>
          <w:rFonts w:ascii="Arial" w:hAnsi="Arial" w:cs="Arial"/>
          <w:sz w:val="24"/>
          <w:szCs w:val="24"/>
        </w:rPr>
        <w:t>vässä määrin</w:t>
      </w:r>
      <w:r w:rsidR="009E7C56">
        <w:rPr>
          <w:rFonts w:ascii="Arial" w:hAnsi="Arial" w:cs="Arial"/>
          <w:sz w:val="24"/>
          <w:szCs w:val="24"/>
        </w:rPr>
        <w:t xml:space="preserve"> (yli 70 %)</w:t>
      </w:r>
      <w:r w:rsidRPr="00810DAE">
        <w:rPr>
          <w:rFonts w:ascii="Arial" w:hAnsi="Arial" w:cs="Arial"/>
          <w:sz w:val="24"/>
          <w:szCs w:val="24"/>
        </w:rPr>
        <w:t xml:space="preserve"> vastuu puhelimitse tapahtuvassa yhteydenpidossa asiakkaisiin/potilaisiin</w:t>
      </w:r>
      <w:r w:rsidR="00657FB0" w:rsidRPr="00810DAE">
        <w:rPr>
          <w:rFonts w:ascii="Arial" w:hAnsi="Arial" w:cs="Arial"/>
          <w:sz w:val="24"/>
          <w:szCs w:val="24"/>
        </w:rPr>
        <w:t xml:space="preserve"> samalla, kun lääkäreiden ja lähi</w:t>
      </w:r>
      <w:r w:rsidR="006853A7">
        <w:rPr>
          <w:rFonts w:ascii="Arial" w:hAnsi="Arial" w:cs="Arial"/>
          <w:sz w:val="24"/>
          <w:szCs w:val="24"/>
        </w:rPr>
        <w:t>- ja perus</w:t>
      </w:r>
      <w:r w:rsidR="00657FB0" w:rsidRPr="00810DAE">
        <w:rPr>
          <w:rFonts w:ascii="Arial" w:hAnsi="Arial" w:cs="Arial"/>
          <w:sz w:val="24"/>
          <w:szCs w:val="24"/>
        </w:rPr>
        <w:t>hoitajien puhelin</w:t>
      </w:r>
      <w:r w:rsidR="00AE274D">
        <w:rPr>
          <w:rFonts w:ascii="Arial" w:hAnsi="Arial" w:cs="Arial"/>
          <w:sz w:val="24"/>
          <w:szCs w:val="24"/>
        </w:rPr>
        <w:t>yhteyksien</w:t>
      </w:r>
      <w:r w:rsidR="00657FB0" w:rsidRPr="00810DAE">
        <w:rPr>
          <w:rFonts w:ascii="Arial" w:hAnsi="Arial" w:cs="Arial"/>
          <w:sz w:val="24"/>
          <w:szCs w:val="24"/>
        </w:rPr>
        <w:t xml:space="preserve"> määrät ovat vähentyneet</w:t>
      </w:r>
      <w:r w:rsidR="00431428" w:rsidRPr="00810DAE">
        <w:rPr>
          <w:rFonts w:ascii="Arial" w:hAnsi="Arial" w:cs="Arial"/>
          <w:sz w:val="24"/>
          <w:szCs w:val="24"/>
        </w:rPr>
        <w:t xml:space="preserve"> </w:t>
      </w:r>
      <w:r w:rsidR="00AE274D">
        <w:rPr>
          <w:rFonts w:ascii="Arial" w:hAnsi="Arial" w:cs="Arial"/>
          <w:sz w:val="24"/>
          <w:szCs w:val="24"/>
        </w:rPr>
        <w:t xml:space="preserve">vuosi vuodelta </w:t>
      </w:r>
      <w:r w:rsidR="00431428" w:rsidRPr="00810DAE">
        <w:rPr>
          <w:rFonts w:ascii="Arial" w:hAnsi="Arial" w:cs="Arial"/>
          <w:sz w:val="24"/>
          <w:szCs w:val="24"/>
        </w:rPr>
        <w:t xml:space="preserve">(Kuvio </w:t>
      </w:r>
      <w:r w:rsidR="00230F03">
        <w:rPr>
          <w:rFonts w:ascii="Arial" w:hAnsi="Arial" w:cs="Arial"/>
          <w:sz w:val="24"/>
          <w:szCs w:val="24"/>
        </w:rPr>
        <w:t>5</w:t>
      </w:r>
      <w:r w:rsidR="00431428" w:rsidRPr="00810DAE">
        <w:rPr>
          <w:rFonts w:ascii="Arial" w:hAnsi="Arial" w:cs="Arial"/>
          <w:sz w:val="24"/>
          <w:szCs w:val="24"/>
        </w:rPr>
        <w:t>).</w:t>
      </w:r>
    </w:p>
    <w:p w14:paraId="0C59E1CA" w14:textId="77777777" w:rsidR="00DA000B" w:rsidRPr="00810DAE" w:rsidRDefault="00DA000B">
      <w:pPr>
        <w:rPr>
          <w:rFonts w:ascii="Arial" w:hAnsi="Arial" w:cs="Arial"/>
          <w:sz w:val="24"/>
          <w:szCs w:val="24"/>
        </w:rPr>
      </w:pPr>
    </w:p>
    <w:p w14:paraId="472EABC2" w14:textId="11458F12" w:rsidR="00DA000B" w:rsidRDefault="00BD7C85">
      <w:r>
        <w:rPr>
          <w:noProof/>
        </w:rPr>
        <w:drawing>
          <wp:inline distT="0" distB="0" distL="0" distR="0" wp14:anchorId="348E4D7A" wp14:editId="1CC51CED">
            <wp:extent cx="4572000" cy="2921000"/>
            <wp:effectExtent l="0" t="0" r="0" b="12700"/>
            <wp:docPr id="1" name="Kaavio 1">
              <a:extLst xmlns:a="http://schemas.openxmlformats.org/drawingml/2006/main">
                <a:ext uri="{FF2B5EF4-FFF2-40B4-BE49-F238E27FC236}">
                  <a16:creationId xmlns:a16="http://schemas.microsoft.com/office/drawing/2014/main" id="{3C455F9D-D3F8-49C1-A770-FDB12E02A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265AB8" w14:textId="5DD2E65F" w:rsidR="00810DAE" w:rsidRPr="002676B9" w:rsidRDefault="00810DAE" w:rsidP="00810DAE">
      <w:pP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Kuvio </w:t>
      </w:r>
      <w:r w:rsidR="00BB3D57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. Sairaanhoitajien, lääkärien ja lähihoitajien osuus (%) </w:t>
      </w:r>
      <w:r w:rsidR="00F036C5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puhelinyhteyksistä asiakkaisiin/potilaisiin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 kunta-alalla</w:t>
      </w:r>
      <w:r w:rsidR="00230F03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 (Kuvio 6).</w:t>
      </w:r>
    </w:p>
    <w:p w14:paraId="63270867" w14:textId="405AC368" w:rsidR="006853A7" w:rsidRDefault="006853A7"/>
    <w:p w14:paraId="6E8E5225" w14:textId="3A8F5A74" w:rsidR="00115332" w:rsidRPr="006853A7" w:rsidRDefault="00613686">
      <w:pPr>
        <w:rPr>
          <w:rFonts w:ascii="Arial" w:hAnsi="Arial" w:cs="Arial"/>
          <w:sz w:val="24"/>
          <w:szCs w:val="24"/>
        </w:rPr>
      </w:pPr>
      <w:r w:rsidRPr="00810DAE">
        <w:rPr>
          <w:rFonts w:ascii="Arial" w:hAnsi="Arial" w:cs="Arial"/>
          <w:sz w:val="24"/>
          <w:szCs w:val="24"/>
        </w:rPr>
        <w:t>Sähköisen asioinnin määrä</w:t>
      </w:r>
      <w:r w:rsidR="00DA000B" w:rsidRPr="00810DAE">
        <w:rPr>
          <w:rFonts w:ascii="Arial" w:hAnsi="Arial" w:cs="Arial"/>
          <w:sz w:val="24"/>
          <w:szCs w:val="24"/>
        </w:rPr>
        <w:t>t</w:t>
      </w:r>
      <w:r w:rsidRPr="00810DAE">
        <w:rPr>
          <w:rFonts w:ascii="Arial" w:hAnsi="Arial" w:cs="Arial"/>
          <w:sz w:val="24"/>
          <w:szCs w:val="24"/>
        </w:rPr>
        <w:t xml:space="preserve"> </w:t>
      </w:r>
      <w:r w:rsidR="004B0EB8">
        <w:rPr>
          <w:rFonts w:ascii="Arial" w:hAnsi="Arial" w:cs="Arial"/>
          <w:sz w:val="24"/>
          <w:szCs w:val="24"/>
        </w:rPr>
        <w:t>ovat nousseet viime vuosien aikana</w:t>
      </w:r>
      <w:r w:rsidR="00DA000B" w:rsidRPr="00810DAE">
        <w:rPr>
          <w:rFonts w:ascii="Arial" w:hAnsi="Arial" w:cs="Arial"/>
          <w:sz w:val="24"/>
          <w:szCs w:val="24"/>
        </w:rPr>
        <w:t xml:space="preserve"> jatkuvasti ja sairaanhoitajat hoitavat näistä noin 50 %</w:t>
      </w:r>
      <w:r w:rsidR="00431428" w:rsidRPr="00810DAE">
        <w:rPr>
          <w:rFonts w:ascii="Arial" w:hAnsi="Arial" w:cs="Arial"/>
          <w:sz w:val="24"/>
          <w:szCs w:val="24"/>
        </w:rPr>
        <w:t xml:space="preserve"> (Kuvio 5).</w:t>
      </w:r>
    </w:p>
    <w:p w14:paraId="17DC3CF6" w14:textId="71FB70BB" w:rsidR="00115332" w:rsidRDefault="00F54DC8">
      <w:r>
        <w:rPr>
          <w:noProof/>
        </w:rPr>
        <w:drawing>
          <wp:inline distT="0" distB="0" distL="0" distR="0" wp14:anchorId="562097B7" wp14:editId="66149F30">
            <wp:extent cx="4572000" cy="2743200"/>
            <wp:effectExtent l="0" t="0" r="0" b="0"/>
            <wp:docPr id="2" name="Kaavio 2">
              <a:extLst xmlns:a="http://schemas.openxmlformats.org/drawingml/2006/main">
                <a:ext uri="{FF2B5EF4-FFF2-40B4-BE49-F238E27FC236}">
                  <a16:creationId xmlns:a16="http://schemas.microsoft.com/office/drawing/2014/main" id="{92769D2F-C368-4472-9140-A9179AD3D5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DCB13C" w14:textId="0A8FA0F8" w:rsidR="00A57AA4" w:rsidRPr="004837FE" w:rsidRDefault="00810DAE">
      <w:pP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Kuvio </w:t>
      </w:r>
      <w:r w:rsidR="00BB3D57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. Sairaanhoitajien, lääkärien ja lähihoitajien osuus (%) </w:t>
      </w:r>
      <w:r w:rsidR="003119EF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sähköise</w:t>
      </w:r>
      <w:r w:rsidR="000F7791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n asioinnin hoitamisessa</w:t>
      </w:r>
      <w:r w:rsidR="003F63BB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 asiakkaiden/potilaiden kanssa</w:t>
      </w:r>
      <w:r w:rsidR="00D96E6C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.</w:t>
      </w:r>
    </w:p>
    <w:p w14:paraId="4328CB29" w14:textId="3B57E99D" w:rsidR="005544A5" w:rsidRDefault="005544A5">
      <w:r>
        <w:rPr>
          <w:rFonts w:ascii="Arial" w:hAnsi="Arial" w:cs="Arial"/>
          <w:sz w:val="24"/>
          <w:szCs w:val="24"/>
        </w:rPr>
        <w:lastRenderedPageBreak/>
        <w:t>Reaaliaikainen etä</w:t>
      </w:r>
      <w:r w:rsidRPr="00810DAE">
        <w:rPr>
          <w:rFonts w:ascii="Arial" w:hAnsi="Arial" w:cs="Arial"/>
          <w:sz w:val="24"/>
          <w:szCs w:val="24"/>
        </w:rPr>
        <w:t>asioin</w:t>
      </w:r>
      <w:r>
        <w:rPr>
          <w:rFonts w:ascii="Arial" w:hAnsi="Arial" w:cs="Arial"/>
          <w:sz w:val="24"/>
          <w:szCs w:val="24"/>
        </w:rPr>
        <w:t>ti on nousemassa yhdeksi merkittäväksi yhteysmuodoksi asiakkaiden/potilaiden ja terveydenhuollon ammattilaisten välillä. Etäasioinnista sairaanhoitajat hoitavat yli 60 %</w:t>
      </w:r>
      <w:r w:rsidR="007C068C">
        <w:rPr>
          <w:rFonts w:ascii="Arial" w:hAnsi="Arial" w:cs="Arial"/>
          <w:sz w:val="24"/>
          <w:szCs w:val="24"/>
        </w:rPr>
        <w:t>, kun lääkäreiden osuus on noin 27 %.</w:t>
      </w:r>
    </w:p>
    <w:p w14:paraId="411D4570" w14:textId="1AFDAC7C" w:rsidR="00A57AA4" w:rsidRDefault="00A57AA4"/>
    <w:p w14:paraId="10CEDFE0" w14:textId="1B6496EF" w:rsidR="00A57AA4" w:rsidRDefault="00413857">
      <w:r>
        <w:rPr>
          <w:noProof/>
        </w:rPr>
        <w:drawing>
          <wp:inline distT="0" distB="0" distL="0" distR="0" wp14:anchorId="31519FF8" wp14:editId="2372C12A">
            <wp:extent cx="4572000" cy="2743200"/>
            <wp:effectExtent l="0" t="0" r="0" b="0"/>
            <wp:docPr id="3" name="Kaavio 3">
              <a:extLst xmlns:a="http://schemas.openxmlformats.org/drawingml/2006/main">
                <a:ext uri="{FF2B5EF4-FFF2-40B4-BE49-F238E27FC236}">
                  <a16:creationId xmlns:a16="http://schemas.microsoft.com/office/drawing/2014/main" id="{0F0F9EC5-F19F-4DE4-9E1C-8DCF05182E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D221FFD" w14:textId="45FD4DBA" w:rsidR="005E5009" w:rsidRPr="002676B9" w:rsidRDefault="005E5009" w:rsidP="005E5009">
      <w:pP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Kuvio </w:t>
      </w:r>
      <w:r w:rsidR="00BB3D57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. Sairaanhoitajien, lääkärien ja lähihoitajien osuus (%) </w:t>
      </w:r>
      <w:r w:rsidR="003F63BB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reaaliaikaisen etä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asioinnin hoitamisessa</w:t>
      </w:r>
      <w:r w:rsidR="003F63BB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 asiakkaiden/potilaiden kanssa</w:t>
      </w:r>
      <w:r w:rsidR="00414249"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 xml:space="preserve"> perusterveydenhuollossa</w:t>
      </w:r>
      <w:r>
        <w:rPr>
          <w:rFonts w:ascii="Arial" w:eastAsia="Times New Roman" w:hAnsi="Arial" w:cs="Arial"/>
          <w:noProof/>
          <w:color w:val="3F3F3F"/>
          <w:sz w:val="24"/>
          <w:szCs w:val="24"/>
          <w:lang w:eastAsia="fi-FI"/>
        </w:rPr>
        <w:t>.</w:t>
      </w:r>
    </w:p>
    <w:p w14:paraId="7CFEFC4D" w14:textId="4142E12D" w:rsidR="005E5009" w:rsidRDefault="00414249">
      <w:r>
        <w:t xml:space="preserve">Lähde </w:t>
      </w:r>
      <w:proofErr w:type="spellStart"/>
      <w:r>
        <w:t>AvoHilmo</w:t>
      </w:r>
      <w:proofErr w:type="spellEnd"/>
    </w:p>
    <w:sectPr w:rsidR="005E50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1B"/>
    <w:rsid w:val="00003FB3"/>
    <w:rsid w:val="000552AF"/>
    <w:rsid w:val="00057445"/>
    <w:rsid w:val="00057B2E"/>
    <w:rsid w:val="000A0FAF"/>
    <w:rsid w:val="000A74E9"/>
    <w:rsid w:val="000C36E6"/>
    <w:rsid w:val="000E3362"/>
    <w:rsid w:val="000F1D14"/>
    <w:rsid w:val="000F5B87"/>
    <w:rsid w:val="000F7791"/>
    <w:rsid w:val="00103852"/>
    <w:rsid w:val="0011344A"/>
    <w:rsid w:val="00115332"/>
    <w:rsid w:val="00120C44"/>
    <w:rsid w:val="00124B07"/>
    <w:rsid w:val="00144A29"/>
    <w:rsid w:val="00145571"/>
    <w:rsid w:val="00160CEE"/>
    <w:rsid w:val="0019287F"/>
    <w:rsid w:val="00195174"/>
    <w:rsid w:val="001B0BAA"/>
    <w:rsid w:val="001B50AD"/>
    <w:rsid w:val="001E6D9B"/>
    <w:rsid w:val="001E754D"/>
    <w:rsid w:val="001F7AAD"/>
    <w:rsid w:val="00230F03"/>
    <w:rsid w:val="002676B9"/>
    <w:rsid w:val="002D09DB"/>
    <w:rsid w:val="003119EF"/>
    <w:rsid w:val="00321FDD"/>
    <w:rsid w:val="00347F03"/>
    <w:rsid w:val="003F1574"/>
    <w:rsid w:val="003F63BB"/>
    <w:rsid w:val="00413857"/>
    <w:rsid w:val="00414249"/>
    <w:rsid w:val="00431428"/>
    <w:rsid w:val="004512BB"/>
    <w:rsid w:val="00461780"/>
    <w:rsid w:val="004837FE"/>
    <w:rsid w:val="00484EA2"/>
    <w:rsid w:val="004B0EB8"/>
    <w:rsid w:val="004F36BB"/>
    <w:rsid w:val="004F51C3"/>
    <w:rsid w:val="005331C4"/>
    <w:rsid w:val="005544A5"/>
    <w:rsid w:val="00576AA1"/>
    <w:rsid w:val="005856C7"/>
    <w:rsid w:val="005862F1"/>
    <w:rsid w:val="00587996"/>
    <w:rsid w:val="005A242D"/>
    <w:rsid w:val="005E5009"/>
    <w:rsid w:val="00613686"/>
    <w:rsid w:val="00632A0C"/>
    <w:rsid w:val="00645A46"/>
    <w:rsid w:val="0065026B"/>
    <w:rsid w:val="006553BC"/>
    <w:rsid w:val="00657FB0"/>
    <w:rsid w:val="006648F8"/>
    <w:rsid w:val="00664A88"/>
    <w:rsid w:val="00673C94"/>
    <w:rsid w:val="006853A7"/>
    <w:rsid w:val="0069222B"/>
    <w:rsid w:val="006F699F"/>
    <w:rsid w:val="00725621"/>
    <w:rsid w:val="00745798"/>
    <w:rsid w:val="00755541"/>
    <w:rsid w:val="00761D8F"/>
    <w:rsid w:val="007C068C"/>
    <w:rsid w:val="007D41D8"/>
    <w:rsid w:val="007D6A41"/>
    <w:rsid w:val="007F4F5B"/>
    <w:rsid w:val="00810DAE"/>
    <w:rsid w:val="008F2181"/>
    <w:rsid w:val="008F4AC9"/>
    <w:rsid w:val="00932D83"/>
    <w:rsid w:val="00943526"/>
    <w:rsid w:val="00963F00"/>
    <w:rsid w:val="009A0207"/>
    <w:rsid w:val="009B7742"/>
    <w:rsid w:val="009C116A"/>
    <w:rsid w:val="009D3EBB"/>
    <w:rsid w:val="009E7C56"/>
    <w:rsid w:val="00A303E2"/>
    <w:rsid w:val="00A57AA4"/>
    <w:rsid w:val="00A83F6C"/>
    <w:rsid w:val="00A95B36"/>
    <w:rsid w:val="00AA127D"/>
    <w:rsid w:val="00AA1FB3"/>
    <w:rsid w:val="00AA374D"/>
    <w:rsid w:val="00AA47E7"/>
    <w:rsid w:val="00AC2339"/>
    <w:rsid w:val="00AE274D"/>
    <w:rsid w:val="00B00189"/>
    <w:rsid w:val="00B01D49"/>
    <w:rsid w:val="00B025C3"/>
    <w:rsid w:val="00B05A42"/>
    <w:rsid w:val="00B46D2C"/>
    <w:rsid w:val="00BA138A"/>
    <w:rsid w:val="00BB3D57"/>
    <w:rsid w:val="00BD7C85"/>
    <w:rsid w:val="00BE260C"/>
    <w:rsid w:val="00BE4F37"/>
    <w:rsid w:val="00BF2C9F"/>
    <w:rsid w:val="00BF5D5B"/>
    <w:rsid w:val="00BF7BFB"/>
    <w:rsid w:val="00C032F4"/>
    <w:rsid w:val="00C617C7"/>
    <w:rsid w:val="00CC001F"/>
    <w:rsid w:val="00CC3822"/>
    <w:rsid w:val="00D249AE"/>
    <w:rsid w:val="00D46A20"/>
    <w:rsid w:val="00D524DF"/>
    <w:rsid w:val="00D766E9"/>
    <w:rsid w:val="00D96C53"/>
    <w:rsid w:val="00D96E6C"/>
    <w:rsid w:val="00DA000B"/>
    <w:rsid w:val="00DD4EA3"/>
    <w:rsid w:val="00DE3D1B"/>
    <w:rsid w:val="00DF016C"/>
    <w:rsid w:val="00E564C8"/>
    <w:rsid w:val="00E61CF6"/>
    <w:rsid w:val="00E93096"/>
    <w:rsid w:val="00EC2CE7"/>
    <w:rsid w:val="00EF0946"/>
    <w:rsid w:val="00F036C5"/>
    <w:rsid w:val="00F54DC8"/>
    <w:rsid w:val="00F941D9"/>
    <w:rsid w:val="00FD66E7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D194"/>
  <w15:chartTrackingRefBased/>
  <w15:docId w15:val="{5F9603C4-BEAF-4687-98F3-0621506D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/>
              <a:t>Ammattiryhmien</a:t>
            </a:r>
            <a:r>
              <a:rPr lang="fi-FI" baseline="0"/>
              <a:t> %-osuus asiakkaiden/potilaiden </a:t>
            </a:r>
          </a:p>
          <a:p>
            <a:pPr>
              <a:defRPr/>
            </a:pPr>
            <a:r>
              <a:rPr lang="fi-FI" baseline="0"/>
              <a:t>vastaanottokäynneistä (Avohilmo)</a:t>
            </a:r>
            <a:endParaRPr lang="fi-F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'2020'!$B$100</c:f>
              <c:strCache>
                <c:ptCount val="1"/>
                <c:pt idx="0">
                  <c:v>sairaanhoitajat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'2020'!$E$99:$J$99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d\.m\.yyyy;@">
                  <c:v>43960</c:v>
                </c:pt>
              </c:numCache>
            </c:numRef>
          </c:cat>
          <c:val>
            <c:numRef>
              <c:f>'2020'!$E$100:$J$100</c:f>
              <c:numCache>
                <c:formatCode>0.0</c:formatCode>
                <c:ptCount val="6"/>
                <c:pt idx="0">
                  <c:v>52.028804476120939</c:v>
                </c:pt>
                <c:pt idx="1">
                  <c:v>53.127185122562061</c:v>
                </c:pt>
                <c:pt idx="2">
                  <c:v>52.554947667347243</c:v>
                </c:pt>
                <c:pt idx="3">
                  <c:v>53.192147629689821</c:v>
                </c:pt>
                <c:pt idx="4">
                  <c:v>54.558224212724717</c:v>
                </c:pt>
                <c:pt idx="5">
                  <c:v>53.094115291946025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DB-40A5-AAEB-6790C7DCB6B9}"/>
            </c:ext>
          </c:extLst>
        </c:ser>
        <c:ser>
          <c:idx val="1"/>
          <c:order val="1"/>
          <c:tx>
            <c:strRef>
              <c:f>'2020'!$B$101</c:f>
              <c:strCache>
                <c:ptCount val="1"/>
                <c:pt idx="0">
                  <c:v>lääkärit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'2020'!$E$99:$J$99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d\.m\.yyyy;@">
                  <c:v>43960</c:v>
                </c:pt>
              </c:numCache>
            </c:numRef>
          </c:cat>
          <c:val>
            <c:numRef>
              <c:f>'2020'!$E$101:$J$101</c:f>
              <c:numCache>
                <c:formatCode>0.0</c:formatCode>
                <c:ptCount val="6"/>
                <c:pt idx="0">
                  <c:v>34.740765233524222</c:v>
                </c:pt>
                <c:pt idx="1">
                  <c:v>33.422262761922788</c:v>
                </c:pt>
                <c:pt idx="2">
                  <c:v>32.615124119221761</c:v>
                </c:pt>
                <c:pt idx="3">
                  <c:v>31.567567739201333</c:v>
                </c:pt>
                <c:pt idx="4">
                  <c:v>31.49958762924771</c:v>
                </c:pt>
                <c:pt idx="5">
                  <c:v>32.125051979376849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DB-40A5-AAEB-6790C7DCB6B9}"/>
            </c:ext>
          </c:extLst>
        </c:ser>
        <c:ser>
          <c:idx val="2"/>
          <c:order val="2"/>
          <c:tx>
            <c:strRef>
              <c:f>'2020'!$B$102</c:f>
              <c:strCache>
                <c:ptCount val="1"/>
                <c:pt idx="0">
                  <c:v>lähihoitajat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'2020'!$E$99:$J$99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d\.m\.yyyy;@">
                  <c:v>43960</c:v>
                </c:pt>
              </c:numCache>
            </c:numRef>
          </c:cat>
          <c:val>
            <c:numRef>
              <c:f>'2020'!$E$102:$J$102</c:f>
              <c:numCache>
                <c:formatCode>0.0</c:formatCode>
                <c:ptCount val="6"/>
                <c:pt idx="0">
                  <c:v>3.3882476553245766</c:v>
                </c:pt>
                <c:pt idx="1">
                  <c:v>3.0580858821921884</c:v>
                </c:pt>
                <c:pt idx="2">
                  <c:v>3.0576926236425197</c:v>
                </c:pt>
                <c:pt idx="3">
                  <c:v>3.3035930544738568</c:v>
                </c:pt>
                <c:pt idx="4">
                  <c:v>3.314392485257732</c:v>
                </c:pt>
                <c:pt idx="5">
                  <c:v>3.2949424747040958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DB-40A5-AAEB-6790C7DCB6B9}"/>
            </c:ext>
          </c:extLst>
        </c:ser>
        <c:ser>
          <c:idx val="3"/>
          <c:order val="3"/>
          <c:tx>
            <c:strRef>
              <c:f>'2020'!$B$103</c:f>
              <c:strCache>
                <c:ptCount val="1"/>
                <c:pt idx="0">
                  <c:v>muut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'2020'!$E$99:$J$99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d\.m\.yyyy;@">
                  <c:v>43960</c:v>
                </c:pt>
              </c:numCache>
            </c:numRef>
          </c:cat>
          <c:val>
            <c:numRef>
              <c:f>'2020'!$E$103:$J$103</c:f>
              <c:numCache>
                <c:formatCode>0.0</c:formatCode>
                <c:ptCount val="6"/>
                <c:pt idx="0">
                  <c:v>9.8421826350302553</c:v>
                </c:pt>
                <c:pt idx="1">
                  <c:v>10.392466233322963</c:v>
                </c:pt>
                <c:pt idx="2">
                  <c:v>11.77223558978848</c:v>
                </c:pt>
                <c:pt idx="3">
                  <c:v>11.936691576634999</c:v>
                </c:pt>
                <c:pt idx="4">
                  <c:v>10.627795672769849</c:v>
                </c:pt>
                <c:pt idx="5">
                  <c:v>11.485890253973025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DB-40A5-AAEB-6790C7DCB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2846735"/>
        <c:axId val="2067292335"/>
      </c:barChart>
      <c:catAx>
        <c:axId val="1322846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2067292335"/>
        <c:crosses val="autoZero"/>
        <c:auto val="1"/>
        <c:lblAlgn val="ctr"/>
        <c:lblOffset val="100"/>
        <c:noMultiLvlLbl val="0"/>
      </c:catAx>
      <c:valAx>
        <c:axId val="2067292335"/>
        <c:scaling>
          <c:orientation val="minMax"/>
          <c:max val="5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1322846735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/>
              <a:t>Eri ammattiryhmien osuus päivystysvastaanotoista</a:t>
            </a:r>
            <a:r>
              <a:rPr lang="fi-FI" baseline="0"/>
              <a:t> (Avohilmo)</a:t>
            </a:r>
            <a:endParaRPr lang="fi-F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'2020'!$B$117</c:f>
              <c:strCache>
                <c:ptCount val="1"/>
                <c:pt idx="0">
                  <c:v>Sairaanhoitajat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'2020'!$C$116:$H$116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'2020'!$C$117:$H$117</c:f>
              <c:numCache>
                <c:formatCode>0.0</c:formatCode>
                <c:ptCount val="6"/>
                <c:pt idx="0">
                  <c:v>37.127548714922028</c:v>
                </c:pt>
                <c:pt idx="1">
                  <c:v>39.143570677377703</c:v>
                </c:pt>
                <c:pt idx="2">
                  <c:v>39.377754838003987</c:v>
                </c:pt>
                <c:pt idx="3">
                  <c:v>41.28728771560187</c:v>
                </c:pt>
                <c:pt idx="4">
                  <c:v>43.830206196373219</c:v>
                </c:pt>
                <c:pt idx="5">
                  <c:v>44.050112769178483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9A-483B-85DA-B62DF7B62C86}"/>
            </c:ext>
          </c:extLst>
        </c:ser>
        <c:ser>
          <c:idx val="1"/>
          <c:order val="1"/>
          <c:tx>
            <c:strRef>
              <c:f>'2020'!$B$118</c:f>
              <c:strCache>
                <c:ptCount val="1"/>
                <c:pt idx="0">
                  <c:v>Lääkärit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'2020'!$C$116:$H$116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'2020'!$C$118:$H$118</c:f>
              <c:numCache>
                <c:formatCode>0.0</c:formatCode>
                <c:ptCount val="6"/>
                <c:pt idx="0">
                  <c:v>58.806803335884737</c:v>
                </c:pt>
                <c:pt idx="1">
                  <c:v>58.685650623339519</c:v>
                </c:pt>
                <c:pt idx="2">
                  <c:v>57.336350445303168</c:v>
                </c:pt>
                <c:pt idx="3">
                  <c:v>55.483633350214077</c:v>
                </c:pt>
                <c:pt idx="4">
                  <c:v>54.249187643191924</c:v>
                </c:pt>
                <c:pt idx="5">
                  <c:v>54.465350511323258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9A-483B-85DA-B62DF7B62C86}"/>
            </c:ext>
          </c:extLst>
        </c:ser>
        <c:ser>
          <c:idx val="2"/>
          <c:order val="2"/>
          <c:tx>
            <c:strRef>
              <c:f>'2020'!$B$119</c:f>
              <c:strCache>
                <c:ptCount val="1"/>
                <c:pt idx="0">
                  <c:v>Lähihoitajat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'2020'!$C$116:$H$116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'2020'!$C$119:$H$119</c:f>
              <c:numCache>
                <c:formatCode>0.0</c:formatCode>
                <c:ptCount val="6"/>
                <c:pt idx="0">
                  <c:v>3.1119144449465281</c:v>
                </c:pt>
                <c:pt idx="1">
                  <c:v>1.4798635892697212</c:v>
                </c:pt>
                <c:pt idx="2">
                  <c:v>1.4625245183074778</c:v>
                </c:pt>
                <c:pt idx="3">
                  <c:v>1.7931684436584818</c:v>
                </c:pt>
                <c:pt idx="4">
                  <c:v>1.4109552118117428</c:v>
                </c:pt>
                <c:pt idx="5">
                  <c:v>1.0532332313776378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9A-483B-85DA-B62DF7B62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3297935"/>
        <c:axId val="282830991"/>
      </c:barChart>
      <c:catAx>
        <c:axId val="2093297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282830991"/>
        <c:crosses val="autoZero"/>
        <c:auto val="1"/>
        <c:lblAlgn val="ctr"/>
        <c:lblOffset val="100"/>
        <c:noMultiLvlLbl val="0"/>
      </c:catAx>
      <c:valAx>
        <c:axId val="282830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2093297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Asiakkaiden/potilaiden</a:t>
            </a:r>
            <a:r>
              <a:rPr lang="en-US" baseline="0"/>
              <a:t> a</a:t>
            </a:r>
            <a:r>
              <a:rPr lang="en-US"/>
              <a:t>vosairaanhoitokäynnit (Avohilmo)</a:t>
            </a:r>
            <a:r>
              <a:rPr lang="en-US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'2020'!$B$123</c:f>
              <c:strCache>
                <c:ptCount val="1"/>
                <c:pt idx="0">
                  <c:v>Sairaanhoitajat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'2020'!$C$122:$H$122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'2020'!$C$123:$H$123</c:f>
              <c:numCache>
                <c:formatCode>General</c:formatCode>
                <c:ptCount val="6"/>
                <c:pt idx="0">
                  <c:v>4844984</c:v>
                </c:pt>
                <c:pt idx="1">
                  <c:v>5030728</c:v>
                </c:pt>
                <c:pt idx="2">
                  <c:v>4965156</c:v>
                </c:pt>
                <c:pt idx="3">
                  <c:v>5006369</c:v>
                </c:pt>
                <c:pt idx="4">
                  <c:v>4672226</c:v>
                </c:pt>
                <c:pt idx="5">
                  <c:v>1160486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7-44CE-B69F-ACE88C958C66}"/>
            </c:ext>
          </c:extLst>
        </c:ser>
        <c:ser>
          <c:idx val="1"/>
          <c:order val="1"/>
          <c:tx>
            <c:strRef>
              <c:f>'2020'!$B$124</c:f>
              <c:strCache>
                <c:ptCount val="1"/>
                <c:pt idx="0">
                  <c:v>Lääkärit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'2020'!$C$122:$H$122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'2020'!$C$124:$H$124</c:f>
              <c:numCache>
                <c:formatCode>General</c:formatCode>
                <c:ptCount val="6"/>
                <c:pt idx="0">
                  <c:v>5504594</c:v>
                </c:pt>
                <c:pt idx="1">
                  <c:v>5367834</c:v>
                </c:pt>
                <c:pt idx="2">
                  <c:v>5191718</c:v>
                </c:pt>
                <c:pt idx="3">
                  <c:v>5052477</c:v>
                </c:pt>
                <c:pt idx="4">
                  <c:v>4635720</c:v>
                </c:pt>
                <c:pt idx="5">
                  <c:v>1163552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A7-44CE-B69F-ACE88C958C66}"/>
            </c:ext>
          </c:extLst>
        </c:ser>
        <c:ser>
          <c:idx val="2"/>
          <c:order val="2"/>
          <c:tx>
            <c:strRef>
              <c:f>'2020'!$B$125</c:f>
              <c:strCache>
                <c:ptCount val="1"/>
                <c:pt idx="0">
                  <c:v>Lähihoitajat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'2020'!$C$122:$H$122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'2020'!$C$125:$H$125</c:f>
              <c:numCache>
                <c:formatCode>General</c:formatCode>
                <c:ptCount val="6"/>
                <c:pt idx="0">
                  <c:v>447386</c:v>
                </c:pt>
                <c:pt idx="1">
                  <c:v>392903</c:v>
                </c:pt>
                <c:pt idx="2">
                  <c:v>387370</c:v>
                </c:pt>
                <c:pt idx="3">
                  <c:v>395663</c:v>
                </c:pt>
                <c:pt idx="4">
                  <c:v>349502</c:v>
                </c:pt>
                <c:pt idx="5">
                  <c:v>85082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A7-44CE-B69F-ACE88C958C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2008575"/>
        <c:axId val="557967519"/>
      </c:barChart>
      <c:catAx>
        <c:axId val="632008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57967519"/>
        <c:crosses val="autoZero"/>
        <c:auto val="1"/>
        <c:lblAlgn val="ctr"/>
        <c:lblOffset val="100"/>
        <c:noMultiLvlLbl val="0"/>
      </c:catAx>
      <c:valAx>
        <c:axId val="557967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632008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/>
              <a:t>Ammattiryhmien</a:t>
            </a:r>
            <a:r>
              <a:rPr lang="fi-FI" baseline="0"/>
              <a:t> % osuus puhelinyhteyksistä asiakkaisiin/potilaisiin (Avohilmo)</a:t>
            </a:r>
            <a:endParaRPr lang="fi-F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'2020'!$B$136</c:f>
              <c:strCache>
                <c:ptCount val="1"/>
                <c:pt idx="0">
                  <c:v>Sairaanhoitajat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'2020'!$C$135:$H$135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'2020'!$C$136:$H$136</c:f>
              <c:numCache>
                <c:formatCode>0.0</c:formatCode>
                <c:ptCount val="6"/>
                <c:pt idx="0">
                  <c:v>62.488519712301915</c:v>
                </c:pt>
                <c:pt idx="1">
                  <c:v>64.788149605783588</c:v>
                </c:pt>
                <c:pt idx="2">
                  <c:v>65.221578812921223</c:v>
                </c:pt>
                <c:pt idx="3">
                  <c:v>67.042705056459923</c:v>
                </c:pt>
                <c:pt idx="4">
                  <c:v>70.391234758564423</c:v>
                </c:pt>
                <c:pt idx="5">
                  <c:v>71.355940196710023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4-4174-A44C-B865E9FABAEB}"/>
            </c:ext>
          </c:extLst>
        </c:ser>
        <c:ser>
          <c:idx val="1"/>
          <c:order val="1"/>
          <c:tx>
            <c:strRef>
              <c:f>'2020'!$B$137</c:f>
              <c:strCache>
                <c:ptCount val="1"/>
                <c:pt idx="0">
                  <c:v>Lääkärit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'2020'!$C$135:$H$135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'2020'!$C$137:$H$137</c:f>
              <c:numCache>
                <c:formatCode>0.0</c:formatCode>
                <c:ptCount val="6"/>
                <c:pt idx="0">
                  <c:v>25.12968035614308</c:v>
                </c:pt>
                <c:pt idx="1">
                  <c:v>23.319423343898158</c:v>
                </c:pt>
                <c:pt idx="2">
                  <c:v>22.70150551882471</c:v>
                </c:pt>
                <c:pt idx="3">
                  <c:v>21.523562446708667</c:v>
                </c:pt>
                <c:pt idx="4">
                  <c:v>19.998745083383255</c:v>
                </c:pt>
                <c:pt idx="5">
                  <c:v>18.431273972345579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54-4174-A44C-B865E9FABAEB}"/>
            </c:ext>
          </c:extLst>
        </c:ser>
        <c:ser>
          <c:idx val="2"/>
          <c:order val="2"/>
          <c:tx>
            <c:strRef>
              <c:f>'2020'!$B$138</c:f>
              <c:strCache>
                <c:ptCount val="1"/>
                <c:pt idx="0">
                  <c:v>Lähihoitajat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'2020'!$C$135:$H$135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'2020'!$C$138:$H$138</c:f>
              <c:numCache>
                <c:formatCode>0.0</c:formatCode>
                <c:ptCount val="6"/>
                <c:pt idx="0">
                  <c:v>7.8156739039851315</c:v>
                </c:pt>
                <c:pt idx="1">
                  <c:v>7.3185835057757291</c:v>
                </c:pt>
                <c:pt idx="2">
                  <c:v>6.3554324312847754</c:v>
                </c:pt>
                <c:pt idx="3">
                  <c:v>5.8931907960131644</c:v>
                </c:pt>
                <c:pt idx="4">
                  <c:v>5.311839145948329</c:v>
                </c:pt>
                <c:pt idx="5">
                  <c:v>4.7160589131910919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54-4174-A44C-B865E9FABAEB}"/>
            </c:ext>
          </c:extLst>
        </c:ser>
        <c:ser>
          <c:idx val="3"/>
          <c:order val="3"/>
          <c:tx>
            <c:strRef>
              <c:f>'2020'!$B$139</c:f>
              <c:strCache>
                <c:ptCount val="1"/>
                <c:pt idx="0">
                  <c:v>Muut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'2020'!$C$135:$H$135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'2020'!$C$139:$H$139</c:f>
              <c:numCache>
                <c:formatCode>0.0</c:formatCode>
                <c:ptCount val="6"/>
                <c:pt idx="0">
                  <c:v>4.5661260275698794</c:v>
                </c:pt>
                <c:pt idx="1">
                  <c:v>4.5738435445425125</c:v>
                </c:pt>
                <c:pt idx="2">
                  <c:v>5.7214832369692772</c:v>
                </c:pt>
                <c:pt idx="3">
                  <c:v>5.5405417008182525</c:v>
                </c:pt>
                <c:pt idx="4">
                  <c:v>4.2981810121039956</c:v>
                </c:pt>
                <c:pt idx="5">
                  <c:v>5.4967269177533069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54-4174-A44C-B865E9FAB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9367663"/>
        <c:axId val="557915935"/>
      </c:barChart>
      <c:catAx>
        <c:axId val="619367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57915935"/>
        <c:crosses val="autoZero"/>
        <c:auto val="1"/>
        <c:lblAlgn val="ctr"/>
        <c:lblOffset val="100"/>
        <c:noMultiLvlLbl val="0"/>
      </c:catAx>
      <c:valAx>
        <c:axId val="55791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619367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/>
              <a:t>Sähköiset asioinnit (lkm)</a:t>
            </a:r>
            <a:r>
              <a:rPr lang="fi-FI" baseline="0"/>
              <a:t> asiakkaiden/potilaiden kanssa (Avohilmo)</a:t>
            </a:r>
            <a:endParaRPr lang="fi-F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'2020'!$B$147</c:f>
              <c:strCache>
                <c:ptCount val="1"/>
                <c:pt idx="0">
                  <c:v>Sairaanhoitajat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'2020'!$C$146:$H$146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'2020'!$C$147:$H$147</c:f>
              <c:numCache>
                <c:formatCode>General</c:formatCode>
                <c:ptCount val="6"/>
                <c:pt idx="0">
                  <c:v>230161</c:v>
                </c:pt>
                <c:pt idx="1">
                  <c:v>259488</c:v>
                </c:pt>
                <c:pt idx="2">
                  <c:v>306737</c:v>
                </c:pt>
                <c:pt idx="3">
                  <c:v>410848</c:v>
                </c:pt>
                <c:pt idx="4">
                  <c:v>502811</c:v>
                </c:pt>
                <c:pt idx="5">
                  <c:v>158602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1A-4B37-8E13-9F212BB76845}"/>
            </c:ext>
          </c:extLst>
        </c:ser>
        <c:ser>
          <c:idx val="1"/>
          <c:order val="1"/>
          <c:tx>
            <c:strRef>
              <c:f>'2020'!$B$148</c:f>
              <c:strCache>
                <c:ptCount val="1"/>
                <c:pt idx="0">
                  <c:v>Lääkärit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'2020'!$C$146:$H$146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'2020'!$C$148:$H$148</c:f>
              <c:numCache>
                <c:formatCode>General</c:formatCode>
                <c:ptCount val="6"/>
                <c:pt idx="0">
                  <c:v>118001</c:v>
                </c:pt>
                <c:pt idx="1">
                  <c:v>135532</c:v>
                </c:pt>
                <c:pt idx="2">
                  <c:v>189507</c:v>
                </c:pt>
                <c:pt idx="3">
                  <c:v>245436</c:v>
                </c:pt>
                <c:pt idx="4">
                  <c:v>239973</c:v>
                </c:pt>
                <c:pt idx="5">
                  <c:v>59700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1A-4B37-8E13-9F212BB76845}"/>
            </c:ext>
          </c:extLst>
        </c:ser>
        <c:ser>
          <c:idx val="2"/>
          <c:order val="2"/>
          <c:tx>
            <c:strRef>
              <c:f>'2020'!$B$149</c:f>
              <c:strCache>
                <c:ptCount val="1"/>
                <c:pt idx="0">
                  <c:v>Lähihoitajat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'2020'!$C$146:$H$146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/d/yyyy">
                  <c:v>43960</c:v>
                </c:pt>
              </c:numCache>
            </c:numRef>
          </c:cat>
          <c:val>
            <c:numRef>
              <c:f>'2020'!$C$149:$H$149</c:f>
              <c:numCache>
                <c:formatCode>General</c:formatCode>
                <c:ptCount val="6"/>
                <c:pt idx="0">
                  <c:v>39586</c:v>
                </c:pt>
                <c:pt idx="1">
                  <c:v>32618</c:v>
                </c:pt>
                <c:pt idx="2">
                  <c:v>33480</c:v>
                </c:pt>
                <c:pt idx="3">
                  <c:v>75933</c:v>
                </c:pt>
                <c:pt idx="4">
                  <c:v>227175</c:v>
                </c:pt>
                <c:pt idx="5">
                  <c:v>73500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1A-4B37-8E13-9F212BB768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9201119"/>
        <c:axId val="557942143"/>
      </c:barChart>
      <c:catAx>
        <c:axId val="369201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57942143"/>
        <c:crosses val="autoZero"/>
        <c:auto val="1"/>
        <c:lblAlgn val="ctr"/>
        <c:lblOffset val="100"/>
        <c:noMultiLvlLbl val="0"/>
      </c:catAx>
      <c:valAx>
        <c:axId val="557942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369201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/>
              <a:t>Reaaliaikainen</a:t>
            </a:r>
            <a:r>
              <a:rPr lang="fi-FI" baseline="0"/>
              <a:t> etäasiointi (lkm) asiakkaiden/potilaiden kanssa</a:t>
            </a:r>
            <a:endParaRPr lang="fi-F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'2020'!$C$161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'2020'!$B$162:$B$164</c:f>
              <c:strCache>
                <c:ptCount val="3"/>
                <c:pt idx="0">
                  <c:v>Sairaanhoitajat</c:v>
                </c:pt>
                <c:pt idx="1">
                  <c:v>Lääkärit</c:v>
                </c:pt>
                <c:pt idx="2">
                  <c:v>Lähihoitajat</c:v>
                </c:pt>
              </c:strCache>
            </c:strRef>
          </c:cat>
          <c:val>
            <c:numRef>
              <c:f>'2020'!$C$162:$C$164</c:f>
              <c:numCache>
                <c:formatCode>General</c:formatCode>
                <c:ptCount val="3"/>
                <c:pt idx="0">
                  <c:v>435483</c:v>
                </c:pt>
                <c:pt idx="1">
                  <c:v>185599</c:v>
                </c:pt>
                <c:pt idx="2">
                  <c:v>28759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D0-4C5B-A5A8-65FB010C0153}"/>
            </c:ext>
          </c:extLst>
        </c:ser>
        <c:ser>
          <c:idx val="1"/>
          <c:order val="1"/>
          <c:tx>
            <c:strRef>
              <c:f>'2020'!$D$161</c:f>
              <c:strCache>
                <c:ptCount val="1"/>
                <c:pt idx="0">
                  <c:v>9.5.2020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'2020'!$B$162:$B$164</c:f>
              <c:strCache>
                <c:ptCount val="3"/>
                <c:pt idx="0">
                  <c:v>Sairaanhoitajat</c:v>
                </c:pt>
                <c:pt idx="1">
                  <c:v>Lääkärit</c:v>
                </c:pt>
                <c:pt idx="2">
                  <c:v>Lähihoitajat</c:v>
                </c:pt>
              </c:strCache>
            </c:strRef>
          </c:cat>
          <c:val>
            <c:numRef>
              <c:f>'2020'!$D$162:$D$164</c:f>
              <c:numCache>
                <c:formatCode>General</c:formatCode>
                <c:ptCount val="3"/>
                <c:pt idx="0">
                  <c:v>229198</c:v>
                </c:pt>
                <c:pt idx="1">
                  <c:v>103356</c:v>
                </c:pt>
                <c:pt idx="2">
                  <c:v>10217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D0-4C5B-A5A8-65FB010C0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7777775"/>
        <c:axId val="557952543"/>
      </c:barChart>
      <c:catAx>
        <c:axId val="367777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57952543"/>
        <c:crosses val="autoZero"/>
        <c:auto val="1"/>
        <c:lblAlgn val="ctr"/>
        <c:lblOffset val="100"/>
        <c:noMultiLvlLbl val="0"/>
      </c:catAx>
      <c:valAx>
        <c:axId val="557952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367777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AAC23B5429E4CB77307A603FBAEC5" ma:contentTypeVersion="9" ma:contentTypeDescription="Luo uusi asiakirja." ma:contentTypeScope="" ma:versionID="42a2f24c710587f4f50db93849e11d4b">
  <xsd:schema xmlns:xsd="http://www.w3.org/2001/XMLSchema" xmlns:xs="http://www.w3.org/2001/XMLSchema" xmlns:p="http://schemas.microsoft.com/office/2006/metadata/properties" xmlns:ns3="e8c238a6-8fa6-480e-b5ff-082679ad3f21" targetNamespace="http://schemas.microsoft.com/office/2006/metadata/properties" ma:root="true" ma:fieldsID="cac8a420dbaf781432ff8c890523e1b3" ns3:_="">
    <xsd:import namespace="e8c238a6-8fa6-480e-b5ff-082679ad3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238a6-8fa6-480e-b5ff-082679ad3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BFF99-C2CE-4B97-B694-735348C5E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238a6-8fa6-480e-b5ff-082679ad3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0E291-DAD6-4202-9746-4B8843B58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90070-B95D-4D3E-AA44-25E3AA749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374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Karhe</dc:creator>
  <cp:keywords/>
  <dc:description/>
  <cp:lastModifiedBy>Liisa Karhe</cp:lastModifiedBy>
  <cp:revision>74</cp:revision>
  <dcterms:created xsi:type="dcterms:W3CDTF">2020-05-22T08:12:00Z</dcterms:created>
  <dcterms:modified xsi:type="dcterms:W3CDTF">2020-10-09T12:39:00Z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0x01010087EAAC23B5429E4CB77307A603FBAEC5</vt:lpwstr>
  </property>
</Properties>
</file>